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481B" w14:textId="01BBAC2B" w:rsidR="005F4FDC" w:rsidRPr="004644D3" w:rsidRDefault="005F4FDC" w:rsidP="00020A47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24"/>
          <w:szCs w:val="24"/>
        </w:rPr>
      </w:pPr>
      <w:r w:rsidRPr="004644D3">
        <w:rPr>
          <w:rFonts w:ascii="Arial" w:eastAsia="Times New Roman" w:hAnsi="Arial" w:cs="Arial"/>
          <w:color w:val="444444"/>
          <w:kern w:val="36"/>
          <w:sz w:val="24"/>
          <w:szCs w:val="24"/>
        </w:rPr>
        <w:t>The link to TEA website:</w:t>
      </w:r>
      <w:r w:rsidR="004644D3" w:rsidRPr="004644D3">
        <w:t xml:space="preserve"> </w:t>
      </w:r>
      <w:hyperlink r:id="rId4" w:history="1">
        <w:r w:rsidR="004644D3" w:rsidRPr="003F2231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https://tea.texas.gov/texas-schools/accountability/accreditation/accreditation-status</w:t>
        </w:r>
      </w:hyperlink>
    </w:p>
    <w:p w14:paraId="106A187C" w14:textId="28D54A25" w:rsidR="00020A47" w:rsidRPr="00020A47" w:rsidRDefault="00020A47" w:rsidP="00020A47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  <w:r w:rsidRPr="00020A47">
        <w:rPr>
          <w:rFonts w:ascii="Arial" w:eastAsia="Times New Roman" w:hAnsi="Arial" w:cs="Arial"/>
          <w:color w:val="444444"/>
          <w:kern w:val="36"/>
          <w:sz w:val="63"/>
          <w:szCs w:val="63"/>
        </w:rPr>
        <w:t>2019-2020 Accreditation Statuses</w:t>
      </w:r>
    </w:p>
    <w:p w14:paraId="5139FF40" w14:textId="77777777" w:rsidR="00020A47" w:rsidRPr="00020A47" w:rsidRDefault="00020A47" w:rsidP="00020A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020A47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The Texas Education Agency awards an accreditation status to each </w:t>
      </w:r>
      <w:proofErr w:type="gramStart"/>
      <w:r w:rsidRPr="00020A47">
        <w:rPr>
          <w:rFonts w:ascii="Arial" w:eastAsia="Times New Roman" w:hAnsi="Arial" w:cs="Arial"/>
          <w:color w:val="444444"/>
          <w:sz w:val="21"/>
          <w:szCs w:val="21"/>
          <w:lang w:val="en"/>
        </w:rPr>
        <w:t>public school</w:t>
      </w:r>
      <w:proofErr w:type="gramEnd"/>
      <w:r w:rsidRPr="00020A47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 district and charter school. The accreditation status is based on the academic accountability rating and financial ratings from the Financial Integrity Rating System of Texas. A district or charter must be accredited by the state to operate as a public school.</w:t>
      </w:r>
    </w:p>
    <w:p w14:paraId="3902088D" w14:textId="77777777" w:rsidR="00020A47" w:rsidRPr="00020A47" w:rsidRDefault="00020A47" w:rsidP="00020A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020A47">
        <w:rPr>
          <w:rFonts w:ascii="Arial" w:eastAsia="Times New Roman" w:hAnsi="Arial" w:cs="Arial"/>
          <w:color w:val="444444"/>
          <w:sz w:val="21"/>
          <w:szCs w:val="21"/>
        </w:rPr>
        <w:t>The district accreditation statuses for 2019-2020 are listed below: </w:t>
      </w:r>
    </w:p>
    <w:p w14:paraId="1E0EDBF2" w14:textId="77777777" w:rsidR="00020A47" w:rsidRPr="00020A47" w:rsidRDefault="00020A47" w:rsidP="00020A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020A47">
        <w:rPr>
          <w:rFonts w:ascii="Arial" w:eastAsia="Times New Roman" w:hAnsi="Arial" w:cs="Arial"/>
          <w:b/>
          <w:bCs/>
          <w:color w:val="444444"/>
          <w:sz w:val="21"/>
          <w:szCs w:val="21"/>
        </w:rPr>
        <w:t>Show/Hide columns:</w:t>
      </w:r>
      <w:r w:rsidRPr="00020A47">
        <w:rPr>
          <w:rFonts w:ascii="Arial" w:eastAsia="Times New Roman" w:hAnsi="Arial" w:cs="Arial"/>
          <w:color w:val="444444"/>
          <w:sz w:val="21"/>
          <w:szCs w:val="21"/>
        </w:rPr>
        <w:br/>
        <w:t>CDN | Name | ESC | District Type | 2015 FIRST Rating | 2015 Accountability Rating | 2016 FIRST Rating | 2016 Accountability Rating | 2017 FIRST Rating | 2017 Accountability Rating | 2018 FIRST Rating | 2018 Accountability Rating | 2019 FIRST Rating | 2019 Accountability Rating | 2019-2020 Accreditation Status | Reason For Status | Notes  </w:t>
      </w:r>
    </w:p>
    <w:p w14:paraId="3B189AC5" w14:textId="252B8E95" w:rsidR="00020A47" w:rsidRPr="00020A47" w:rsidRDefault="00020A47" w:rsidP="00020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0A47">
        <w:rPr>
          <w:rFonts w:ascii="Arial" w:eastAsia="Times New Roman" w:hAnsi="Arial" w:cs="Arial"/>
          <w:color w:val="333333"/>
          <w:sz w:val="21"/>
          <w:szCs w:val="21"/>
        </w:rPr>
        <w:t>Show </w:t>
      </w:r>
      <w:r w:rsidRPr="00020A47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E871C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.5pt;height:18pt" o:ole="">
            <v:imagedata r:id="rId5" o:title=""/>
          </v:shape>
          <w:control r:id="rId6" w:name="DefaultOcxName" w:shapeid="_x0000_i1028"/>
        </w:object>
      </w:r>
      <w:r w:rsidRPr="00020A47">
        <w:rPr>
          <w:rFonts w:ascii="Arial" w:eastAsia="Times New Roman" w:hAnsi="Arial" w:cs="Arial"/>
          <w:color w:val="333333"/>
          <w:sz w:val="21"/>
          <w:szCs w:val="21"/>
        </w:rPr>
        <w:t> entries</w:t>
      </w:r>
    </w:p>
    <w:p w14:paraId="39F658D3" w14:textId="77777777" w:rsidR="00020A47" w:rsidRPr="00020A47" w:rsidRDefault="00020A47" w:rsidP="00020A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020A47">
        <w:rPr>
          <w:rFonts w:ascii="Arial" w:eastAsia="Times New Roman" w:hAnsi="Arial" w:cs="Arial"/>
          <w:color w:val="333333"/>
          <w:sz w:val="21"/>
          <w:szCs w:val="21"/>
        </w:rPr>
        <w:t>Search:</w:t>
      </w:r>
    </w:p>
    <w:tbl>
      <w:tblPr>
        <w:tblW w:w="21600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1060"/>
        <w:gridCol w:w="1990"/>
        <w:gridCol w:w="2077"/>
        <w:gridCol w:w="1877"/>
        <w:gridCol w:w="7820"/>
        <w:gridCol w:w="3924"/>
      </w:tblGrid>
      <w:tr w:rsidR="00020A47" w:rsidRPr="00020A47" w14:paraId="07B894D2" w14:textId="77777777" w:rsidTr="00020A47">
        <w:trPr>
          <w:tblHeader/>
          <w:tblCellSpacing w:w="15" w:type="dxa"/>
        </w:trPr>
        <w:tc>
          <w:tcPr>
            <w:tcW w:w="291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3ABA67A7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NAME</w:t>
            </w:r>
          </w:p>
        </w:tc>
        <w:tc>
          <w:tcPr>
            <w:tcW w:w="103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1C2732B5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ESC</w:t>
            </w:r>
          </w:p>
        </w:tc>
        <w:tc>
          <w:tcPr>
            <w:tcW w:w="204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26D116B5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2019 FIRST Rating</w:t>
            </w:r>
          </w:p>
        </w:tc>
        <w:tc>
          <w:tcPr>
            <w:tcW w:w="205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3E60E623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2019 Accountability Rating</w:t>
            </w:r>
          </w:p>
        </w:tc>
        <w:tc>
          <w:tcPr>
            <w:tcW w:w="177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26699207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Accreditation Status</w:t>
            </w:r>
          </w:p>
        </w:tc>
        <w:tc>
          <w:tcPr>
            <w:tcW w:w="847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3B13CAB2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</w:t>
            </w:r>
            <w:proofErr w:type="gramStart"/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417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0153D254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020A47" w:rsidRPr="00020A47" w14:paraId="70081D32" w14:textId="77777777" w:rsidTr="00020A47">
        <w:trPr>
          <w:tblCellSpacing w:w="15" w:type="dxa"/>
        </w:trPr>
        <w:tc>
          <w:tcPr>
            <w:tcW w:w="2190" w:type="dxa"/>
            <w:tcBorders>
              <w:top w:val="nil"/>
            </w:tcBorders>
            <w:shd w:val="clear" w:color="auto" w:fill="EAEAE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31E786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EAST FORT WORTH MONTESSORI ACADEMY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8BDD9A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C13DE7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A - Superior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70A267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90" w:type="dxa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13414E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ACCREDITED</w:t>
            </w:r>
          </w:p>
        </w:tc>
        <w:tc>
          <w:tcPr>
            <w:tcW w:w="6570" w:type="dxa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BD18CA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14:paraId="3E6CD3DA" w14:textId="77777777" w:rsidR="00020A47" w:rsidRPr="00020A47" w:rsidRDefault="00020A47" w:rsidP="0002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D5B990" w14:textId="22332223" w:rsidR="00292D7C" w:rsidRDefault="00292D7C"/>
    <w:p w14:paraId="1EB16DB0" w14:textId="17C9ABAB" w:rsidR="0036453E" w:rsidRDefault="0036453E"/>
    <w:p w14:paraId="2ECB7179" w14:textId="4DCD0B31" w:rsidR="0036453E" w:rsidRDefault="0036453E"/>
    <w:p w14:paraId="4E3347A4" w14:textId="20504D8D" w:rsidR="0036453E" w:rsidRDefault="0036453E"/>
    <w:p w14:paraId="43BBCE13" w14:textId="16DD7D0E" w:rsidR="0036453E" w:rsidRDefault="0036453E"/>
    <w:p w14:paraId="4A1346DF" w14:textId="6092A91C" w:rsidR="0036453E" w:rsidRDefault="0036453E"/>
    <w:p w14:paraId="756E77AD" w14:textId="29F22641" w:rsidR="0036453E" w:rsidRDefault="0036453E"/>
    <w:p w14:paraId="49B24F93" w14:textId="58A38A93" w:rsidR="0036453E" w:rsidRDefault="0036453E"/>
    <w:p w14:paraId="150810E2" w14:textId="717C5BA8" w:rsidR="0036453E" w:rsidRDefault="0036453E"/>
    <w:p w14:paraId="4AD526A7" w14:textId="6E38C0C9" w:rsidR="0036453E" w:rsidRDefault="0036453E"/>
    <w:p w14:paraId="1248E359" w14:textId="1146786B" w:rsidR="0036453E" w:rsidRDefault="0036453E"/>
    <w:p w14:paraId="70B6514E" w14:textId="77777777" w:rsidR="0036453E" w:rsidRPr="0036453E" w:rsidRDefault="0036453E" w:rsidP="0036453E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  <w:r w:rsidRPr="0036453E">
        <w:rPr>
          <w:rFonts w:ascii="Arial" w:eastAsia="Times New Roman" w:hAnsi="Arial" w:cs="Arial"/>
          <w:color w:val="444444"/>
          <w:kern w:val="36"/>
          <w:sz w:val="63"/>
          <w:szCs w:val="63"/>
        </w:rPr>
        <w:t>2018-2019 Accreditation Statuses</w:t>
      </w:r>
    </w:p>
    <w:p w14:paraId="1D5A0138" w14:textId="77777777" w:rsidR="0036453E" w:rsidRPr="0036453E" w:rsidRDefault="0036453E" w:rsidP="0036453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36453E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The Texas Education Agency awards an accreditation status to each </w:t>
      </w:r>
      <w:proofErr w:type="gramStart"/>
      <w:r w:rsidRPr="0036453E">
        <w:rPr>
          <w:rFonts w:ascii="Arial" w:eastAsia="Times New Roman" w:hAnsi="Arial" w:cs="Arial"/>
          <w:color w:val="444444"/>
          <w:sz w:val="21"/>
          <w:szCs w:val="21"/>
          <w:lang w:val="en"/>
        </w:rPr>
        <w:t>public school</w:t>
      </w:r>
      <w:proofErr w:type="gramEnd"/>
      <w:r w:rsidRPr="0036453E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 district and charter school. The accreditation status is based on the academic accountability rating and financial ratings from the Financial Integrity Rating System of Texas. A district or charter must be accredited by the state to operate as a public school.</w:t>
      </w:r>
    </w:p>
    <w:p w14:paraId="20ED79C4" w14:textId="77777777" w:rsidR="0036453E" w:rsidRPr="0036453E" w:rsidRDefault="0036453E" w:rsidP="0036453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36453E">
        <w:rPr>
          <w:rFonts w:ascii="Arial" w:eastAsia="Times New Roman" w:hAnsi="Arial" w:cs="Arial"/>
          <w:color w:val="444444"/>
          <w:sz w:val="21"/>
          <w:szCs w:val="21"/>
        </w:rPr>
        <w:t>The district accreditation statuses for 2018-2019 are listed below: </w:t>
      </w:r>
    </w:p>
    <w:p w14:paraId="5165256D" w14:textId="77777777" w:rsidR="0036453E" w:rsidRPr="0036453E" w:rsidRDefault="0036453E" w:rsidP="0036453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36453E">
        <w:rPr>
          <w:rFonts w:ascii="Arial" w:eastAsia="Times New Roman" w:hAnsi="Arial" w:cs="Arial"/>
          <w:b/>
          <w:bCs/>
          <w:color w:val="444444"/>
          <w:sz w:val="21"/>
          <w:szCs w:val="21"/>
        </w:rPr>
        <w:t>Show/Hide columns:</w:t>
      </w:r>
      <w:r w:rsidRPr="0036453E">
        <w:rPr>
          <w:rFonts w:ascii="Arial" w:eastAsia="Times New Roman" w:hAnsi="Arial" w:cs="Arial"/>
          <w:color w:val="444444"/>
          <w:sz w:val="21"/>
          <w:szCs w:val="21"/>
        </w:rPr>
        <w:br/>
        <w:t>CDN | Name | ESC | District Type | 2014 FIRST Rating | 2014 Accountability Rating | 2015 FIRST Rating | 2015 Accountability Rating | 2016 FIRST Rating | 2016 Accountability Rating | 2017 FIRST Rating | 2017 Accountability Rating | 2018 FIRST Rating | 2018 Accountability Rating | 2018-2019 Accreditation Status | Reason For Status | Notes  </w:t>
      </w:r>
    </w:p>
    <w:p w14:paraId="30599C8B" w14:textId="26814939" w:rsidR="0036453E" w:rsidRPr="0036453E" w:rsidRDefault="0036453E" w:rsidP="0036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453E">
        <w:rPr>
          <w:rFonts w:ascii="Arial" w:eastAsia="Times New Roman" w:hAnsi="Arial" w:cs="Arial"/>
          <w:color w:val="333333"/>
          <w:sz w:val="21"/>
          <w:szCs w:val="21"/>
        </w:rPr>
        <w:t>Show </w:t>
      </w:r>
      <w:r w:rsidRPr="0036453E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3CB7C2BB">
          <v:shape id="_x0000_i1032" type="#_x0000_t75" style="width:52.5pt;height:18pt" o:ole="">
            <v:imagedata r:id="rId5" o:title=""/>
          </v:shape>
          <w:control r:id="rId7" w:name="DefaultOcxName1" w:shapeid="_x0000_i1032"/>
        </w:object>
      </w:r>
      <w:r w:rsidRPr="0036453E">
        <w:rPr>
          <w:rFonts w:ascii="Arial" w:eastAsia="Times New Roman" w:hAnsi="Arial" w:cs="Arial"/>
          <w:color w:val="333333"/>
          <w:sz w:val="21"/>
          <w:szCs w:val="21"/>
        </w:rPr>
        <w:t> entries</w:t>
      </w:r>
    </w:p>
    <w:p w14:paraId="78D74115" w14:textId="77777777" w:rsidR="0036453E" w:rsidRPr="0036453E" w:rsidRDefault="0036453E" w:rsidP="003645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6453E">
        <w:rPr>
          <w:rFonts w:ascii="Arial" w:eastAsia="Times New Roman" w:hAnsi="Arial" w:cs="Arial"/>
          <w:color w:val="333333"/>
          <w:sz w:val="21"/>
          <w:szCs w:val="21"/>
        </w:rPr>
        <w:t>Search:</w:t>
      </w:r>
    </w:p>
    <w:tbl>
      <w:tblPr>
        <w:tblW w:w="14100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3683"/>
        <w:gridCol w:w="1037"/>
        <w:gridCol w:w="1407"/>
        <w:gridCol w:w="2077"/>
        <w:gridCol w:w="1970"/>
        <w:gridCol w:w="1572"/>
        <w:gridCol w:w="1249"/>
      </w:tblGrid>
      <w:tr w:rsidR="0036453E" w:rsidRPr="0036453E" w14:paraId="66E9A167" w14:textId="77777777" w:rsidTr="0036453E">
        <w:trPr>
          <w:tblHeader/>
          <w:tblCellSpacing w:w="15" w:type="dxa"/>
        </w:trPr>
        <w:tc>
          <w:tcPr>
            <w:tcW w:w="64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74E8B27E" w14:textId="77777777" w:rsidR="0036453E" w:rsidRPr="0036453E" w:rsidRDefault="0036453E" w:rsidP="003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CDN</w:t>
            </w:r>
          </w:p>
        </w:tc>
        <w:tc>
          <w:tcPr>
            <w:tcW w:w="151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1E149352" w14:textId="77777777" w:rsidR="0036453E" w:rsidRPr="0036453E" w:rsidRDefault="0036453E" w:rsidP="003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4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16647AE5" w14:textId="77777777" w:rsidR="0036453E" w:rsidRPr="0036453E" w:rsidRDefault="0036453E" w:rsidP="003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</w:t>
            </w:r>
          </w:p>
        </w:tc>
        <w:tc>
          <w:tcPr>
            <w:tcW w:w="117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27CB6F52" w14:textId="77777777" w:rsidR="0036453E" w:rsidRPr="0036453E" w:rsidRDefault="0036453E" w:rsidP="003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FIRST Rating</w:t>
            </w:r>
          </w:p>
        </w:tc>
        <w:tc>
          <w:tcPr>
            <w:tcW w:w="148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27A653F" w14:textId="77777777" w:rsidR="0036453E" w:rsidRPr="0036453E" w:rsidRDefault="0036453E" w:rsidP="003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Accountability Rating</w:t>
            </w:r>
          </w:p>
        </w:tc>
        <w:tc>
          <w:tcPr>
            <w:tcW w:w="135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6C8AEE29" w14:textId="77777777" w:rsidR="0036453E" w:rsidRPr="0036453E" w:rsidRDefault="0036453E" w:rsidP="003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 Accreditation Status</w:t>
            </w:r>
          </w:p>
        </w:tc>
        <w:tc>
          <w:tcPr>
            <w:tcW w:w="178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28DF97A7" w14:textId="77777777" w:rsidR="0036453E" w:rsidRPr="0036453E" w:rsidRDefault="0036453E" w:rsidP="003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 </w:t>
            </w:r>
            <w:proofErr w:type="gramStart"/>
            <w:r w:rsidRPr="003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gramEnd"/>
            <w:r w:rsidRPr="003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Status</w:t>
            </w:r>
          </w:p>
        </w:tc>
        <w:tc>
          <w:tcPr>
            <w:tcW w:w="129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24C9A5C8" w14:textId="77777777" w:rsidR="0036453E" w:rsidRPr="0036453E" w:rsidRDefault="0036453E" w:rsidP="003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36453E" w:rsidRPr="0036453E" w14:paraId="09D3C1D0" w14:textId="77777777" w:rsidTr="0036453E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E1CBA7" w14:textId="77777777" w:rsidR="0036453E" w:rsidRPr="0036453E" w:rsidRDefault="0036453E" w:rsidP="003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sz w:val="24"/>
                <w:szCs w:val="24"/>
              </w:rPr>
              <w:t>220811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4E9A57" w14:textId="77777777" w:rsidR="0036453E" w:rsidRPr="0036453E" w:rsidRDefault="0036453E" w:rsidP="003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sz w:val="24"/>
                <w:szCs w:val="24"/>
              </w:rPr>
              <w:t>EAST FORT WORTH MONTESSORI ACADEMY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83B8D3" w14:textId="77777777" w:rsidR="0036453E" w:rsidRPr="0036453E" w:rsidRDefault="0036453E" w:rsidP="003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56397E" w14:textId="77777777" w:rsidR="0036453E" w:rsidRPr="0036453E" w:rsidRDefault="0036453E" w:rsidP="003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sz w:val="24"/>
                <w:szCs w:val="24"/>
              </w:rPr>
              <w:t>A - Superior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E84B26" w14:textId="77777777" w:rsidR="0036453E" w:rsidRPr="0036453E" w:rsidRDefault="0036453E" w:rsidP="003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97C960" w14:textId="77777777" w:rsidR="0036453E" w:rsidRPr="0036453E" w:rsidRDefault="0036453E" w:rsidP="003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sz w:val="24"/>
                <w:szCs w:val="24"/>
              </w:rPr>
              <w:t>ACCREDITED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1526D1" w14:textId="77777777" w:rsidR="0036453E" w:rsidRPr="0036453E" w:rsidRDefault="0036453E" w:rsidP="003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27EE994" w14:textId="77777777" w:rsidR="0036453E" w:rsidRPr="0036453E" w:rsidRDefault="0036453E" w:rsidP="003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86655B" w14:textId="48E2C61B" w:rsidR="0036453E" w:rsidRDefault="0036453E"/>
    <w:p w14:paraId="0DB5F96E" w14:textId="77777777" w:rsidR="000A4A64" w:rsidRDefault="000A4A64" w:rsidP="000A4A64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2E2D8570" w14:textId="77777777" w:rsidR="000A4A64" w:rsidRDefault="000A4A64" w:rsidP="000A4A64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706F8FC7" w14:textId="77777777" w:rsidR="000A4A64" w:rsidRDefault="000A4A64" w:rsidP="000A4A64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25FC793D" w14:textId="77777777" w:rsidR="000A4A64" w:rsidRDefault="000A4A64" w:rsidP="000A4A64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0EE6ECFB" w14:textId="02EBAA9A" w:rsidR="000A4A64" w:rsidRPr="000A4A64" w:rsidRDefault="000A4A64" w:rsidP="000A4A64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  <w:r w:rsidRPr="000A4A64">
        <w:rPr>
          <w:rFonts w:ascii="Arial" w:eastAsia="Times New Roman" w:hAnsi="Arial" w:cs="Arial"/>
          <w:color w:val="444444"/>
          <w:kern w:val="36"/>
          <w:sz w:val="63"/>
          <w:szCs w:val="63"/>
        </w:rPr>
        <w:t>2017-2018 Accreditation Statuses</w:t>
      </w:r>
    </w:p>
    <w:p w14:paraId="4C1E10A1" w14:textId="77777777" w:rsidR="000A4A64" w:rsidRPr="000A4A64" w:rsidRDefault="000A4A64" w:rsidP="000A4A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0A4A64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The Texas Education Agency awards an accreditation status to each </w:t>
      </w:r>
      <w:proofErr w:type="gramStart"/>
      <w:r w:rsidRPr="000A4A64">
        <w:rPr>
          <w:rFonts w:ascii="Arial" w:eastAsia="Times New Roman" w:hAnsi="Arial" w:cs="Arial"/>
          <w:color w:val="444444"/>
          <w:sz w:val="21"/>
          <w:szCs w:val="21"/>
          <w:lang w:val="en"/>
        </w:rPr>
        <w:t>public school</w:t>
      </w:r>
      <w:proofErr w:type="gramEnd"/>
      <w:r w:rsidRPr="000A4A64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 district and charter school. The accreditation status is based on the academic accountability rating and financial ratings from the Financial Integrity Rating System of Texas. A district or charter must be accredited by the state to operate as a public school.</w:t>
      </w:r>
    </w:p>
    <w:p w14:paraId="3870DA36" w14:textId="77777777" w:rsidR="000A4A64" w:rsidRPr="000A4A64" w:rsidRDefault="000A4A64" w:rsidP="000A4A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0A4A64">
        <w:rPr>
          <w:rFonts w:ascii="Arial" w:eastAsia="Times New Roman" w:hAnsi="Arial" w:cs="Arial"/>
          <w:color w:val="444444"/>
          <w:sz w:val="21"/>
          <w:szCs w:val="21"/>
        </w:rPr>
        <w:t>The district accreditation statuses for 2017-2018 are listed below: </w:t>
      </w:r>
    </w:p>
    <w:p w14:paraId="5C702EC5" w14:textId="77777777" w:rsidR="000A4A64" w:rsidRPr="000A4A64" w:rsidRDefault="000A4A64" w:rsidP="000A4A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0A4A64">
        <w:rPr>
          <w:rFonts w:ascii="Arial" w:eastAsia="Times New Roman" w:hAnsi="Arial" w:cs="Arial"/>
          <w:b/>
          <w:bCs/>
          <w:color w:val="444444"/>
          <w:sz w:val="21"/>
          <w:szCs w:val="21"/>
        </w:rPr>
        <w:t>Show/Hide columns:</w:t>
      </w:r>
      <w:r w:rsidRPr="000A4A64">
        <w:rPr>
          <w:rFonts w:ascii="Arial" w:eastAsia="Times New Roman" w:hAnsi="Arial" w:cs="Arial"/>
          <w:color w:val="444444"/>
          <w:sz w:val="21"/>
          <w:szCs w:val="21"/>
        </w:rPr>
        <w:br/>
        <w:t>CDN | Name | ESC | District Type | 2013 FIRST Rating | 2013 Accountability Rating | 2014 FIRST Rating | 2014 Accountability Rating | 2015 FIRST Rating | 2015 Accountability Rating | 2016 FIRST Rating | 2016 Accountability Rating | 2017 FIRST Rating | 2017 Accountability Rating | 2017-2018 Accreditation Status | Reason For Status | Notes  </w:t>
      </w:r>
    </w:p>
    <w:p w14:paraId="56BF1DA5" w14:textId="320C121A" w:rsidR="000A4A64" w:rsidRPr="000A4A64" w:rsidRDefault="000A4A64" w:rsidP="000A4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4A64">
        <w:rPr>
          <w:rFonts w:ascii="Arial" w:eastAsia="Times New Roman" w:hAnsi="Arial" w:cs="Arial"/>
          <w:color w:val="333333"/>
          <w:sz w:val="21"/>
          <w:szCs w:val="21"/>
        </w:rPr>
        <w:t>Show </w:t>
      </w:r>
      <w:r w:rsidRPr="000A4A6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0D86FEBA">
          <v:shape id="_x0000_i1035" type="#_x0000_t75" style="width:52.5pt;height:18pt" o:ole="">
            <v:imagedata r:id="rId5" o:title=""/>
          </v:shape>
          <w:control r:id="rId8" w:name="DefaultOcxName2" w:shapeid="_x0000_i1035"/>
        </w:object>
      </w:r>
      <w:r w:rsidRPr="000A4A64">
        <w:rPr>
          <w:rFonts w:ascii="Arial" w:eastAsia="Times New Roman" w:hAnsi="Arial" w:cs="Arial"/>
          <w:color w:val="333333"/>
          <w:sz w:val="21"/>
          <w:szCs w:val="21"/>
        </w:rPr>
        <w:t> entries</w:t>
      </w:r>
    </w:p>
    <w:p w14:paraId="7CE13A39" w14:textId="77777777" w:rsidR="000A4A64" w:rsidRPr="000A4A64" w:rsidRDefault="000A4A64" w:rsidP="000A4A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0A4A64">
        <w:rPr>
          <w:rFonts w:ascii="Arial" w:eastAsia="Times New Roman" w:hAnsi="Arial" w:cs="Arial"/>
          <w:color w:val="333333"/>
          <w:sz w:val="21"/>
          <w:szCs w:val="21"/>
        </w:rPr>
        <w:t>Search:</w:t>
      </w:r>
    </w:p>
    <w:tbl>
      <w:tblPr>
        <w:tblW w:w="14100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864"/>
        <w:gridCol w:w="1037"/>
        <w:gridCol w:w="1540"/>
        <w:gridCol w:w="2077"/>
        <w:gridCol w:w="1970"/>
        <w:gridCol w:w="2940"/>
        <w:gridCol w:w="1567"/>
      </w:tblGrid>
      <w:tr w:rsidR="000A4A64" w:rsidRPr="000A4A64" w14:paraId="0334B62C" w14:textId="77777777" w:rsidTr="000A4A64">
        <w:trPr>
          <w:tblHeader/>
          <w:tblCellSpacing w:w="15" w:type="dxa"/>
        </w:trPr>
        <w:tc>
          <w:tcPr>
            <w:tcW w:w="57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6783A380" w14:textId="77777777" w:rsidR="000A4A64" w:rsidRPr="000A4A64" w:rsidRDefault="000A4A64" w:rsidP="000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CDN</w:t>
            </w:r>
          </w:p>
        </w:tc>
        <w:tc>
          <w:tcPr>
            <w:tcW w:w="150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0245D03" w14:textId="77777777" w:rsidR="000A4A64" w:rsidRPr="000A4A64" w:rsidRDefault="000A4A64" w:rsidP="000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E110B10" w14:textId="77777777" w:rsidR="000A4A64" w:rsidRPr="000A4A64" w:rsidRDefault="000A4A64" w:rsidP="000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</w:t>
            </w:r>
          </w:p>
        </w:tc>
        <w:tc>
          <w:tcPr>
            <w:tcW w:w="109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7EE24FE2" w14:textId="77777777" w:rsidR="000A4A64" w:rsidRPr="000A4A64" w:rsidRDefault="000A4A64" w:rsidP="000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FIRST Rating</w:t>
            </w:r>
          </w:p>
        </w:tc>
        <w:tc>
          <w:tcPr>
            <w:tcW w:w="145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B1F8098" w14:textId="77777777" w:rsidR="000A4A64" w:rsidRPr="000A4A64" w:rsidRDefault="000A4A64" w:rsidP="000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Accountability Rating</w:t>
            </w:r>
          </w:p>
        </w:tc>
        <w:tc>
          <w:tcPr>
            <w:tcW w:w="139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12952BDA" w14:textId="77777777" w:rsidR="000A4A64" w:rsidRPr="000A4A64" w:rsidRDefault="000A4A64" w:rsidP="000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 Accreditation Status</w:t>
            </w:r>
          </w:p>
        </w:tc>
        <w:tc>
          <w:tcPr>
            <w:tcW w:w="178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7FBFFB7F" w14:textId="77777777" w:rsidR="000A4A64" w:rsidRPr="000A4A64" w:rsidRDefault="000A4A64" w:rsidP="000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 </w:t>
            </w:r>
            <w:proofErr w:type="gramStart"/>
            <w:r w:rsidRPr="000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gramEnd"/>
            <w:r w:rsidRPr="000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Status</w:t>
            </w:r>
          </w:p>
        </w:tc>
        <w:tc>
          <w:tcPr>
            <w:tcW w:w="153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032024E9" w14:textId="77777777" w:rsidR="000A4A64" w:rsidRPr="000A4A64" w:rsidRDefault="000A4A64" w:rsidP="000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0A4A64" w:rsidRPr="000A4A64" w14:paraId="0C877408" w14:textId="77777777" w:rsidTr="000A4A64">
        <w:trPr>
          <w:tblCellSpacing w:w="15" w:type="dxa"/>
        </w:trPr>
        <w:tc>
          <w:tcPr>
            <w:tcW w:w="975" w:type="dxa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3D59F4" w14:textId="77777777" w:rsidR="000A4A64" w:rsidRPr="000A4A64" w:rsidRDefault="000A4A64" w:rsidP="000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sz w:val="24"/>
                <w:szCs w:val="24"/>
              </w:rPr>
              <w:t>220811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EAEAE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B0B750" w14:textId="77777777" w:rsidR="000A4A64" w:rsidRPr="000A4A64" w:rsidRDefault="000A4A64" w:rsidP="000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sz w:val="24"/>
                <w:szCs w:val="24"/>
              </w:rPr>
              <w:t>EAST FORT WORTH MONTESSORI ACADEMY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752378" w14:textId="77777777" w:rsidR="000A4A64" w:rsidRPr="000A4A64" w:rsidRDefault="000A4A64" w:rsidP="000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DE64BD" w14:textId="77777777" w:rsidR="000A4A64" w:rsidRPr="000A4A64" w:rsidRDefault="000A4A64" w:rsidP="000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sz w:val="24"/>
                <w:szCs w:val="24"/>
              </w:rPr>
              <w:t>A - Superior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CB8C81" w14:textId="77777777" w:rsidR="000A4A64" w:rsidRPr="000A4A64" w:rsidRDefault="000A4A64" w:rsidP="000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sz w:val="24"/>
                <w:szCs w:val="24"/>
              </w:rPr>
              <w:t>Improvement Required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DA236E" w14:textId="77777777" w:rsidR="000A4A64" w:rsidRPr="000A4A64" w:rsidRDefault="000A4A64" w:rsidP="000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sz w:val="24"/>
                <w:szCs w:val="24"/>
              </w:rPr>
              <w:t>ACCREDITED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8E0262" w14:textId="77777777" w:rsidR="000A4A64" w:rsidRPr="000A4A64" w:rsidRDefault="000A4A64" w:rsidP="000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14:paraId="64FE581E" w14:textId="77777777" w:rsidR="000A4A64" w:rsidRPr="000A4A64" w:rsidRDefault="000A4A64" w:rsidP="000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D6CEB4" w14:textId="51C4A183" w:rsidR="0036453E" w:rsidRDefault="0036453E"/>
    <w:p w14:paraId="7F74FB6C" w14:textId="45DE6076" w:rsidR="0036453E" w:rsidRDefault="0036453E"/>
    <w:p w14:paraId="7F275D04" w14:textId="24284D9A" w:rsidR="0036453E" w:rsidRDefault="0036453E"/>
    <w:p w14:paraId="1B0AE2B3" w14:textId="77777777" w:rsidR="008A6905" w:rsidRDefault="008A6905" w:rsidP="008A6905">
      <w:pPr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3AD06F00" w14:textId="77777777" w:rsidR="008A6905" w:rsidRDefault="008A6905" w:rsidP="008A6905">
      <w:pPr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346C2B06" w14:textId="77777777" w:rsidR="008A6905" w:rsidRDefault="008A6905" w:rsidP="008A6905">
      <w:pPr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42D13621" w14:textId="693F1742" w:rsidR="008A6905" w:rsidRPr="008A6905" w:rsidRDefault="008A6905" w:rsidP="008A6905">
      <w:pPr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  <w:r w:rsidRPr="008A6905">
        <w:rPr>
          <w:rFonts w:ascii="Arial" w:eastAsia="Times New Roman" w:hAnsi="Arial" w:cs="Arial"/>
          <w:color w:val="444444"/>
          <w:kern w:val="36"/>
          <w:sz w:val="63"/>
          <w:szCs w:val="63"/>
        </w:rPr>
        <w:t>2016-2017 Accreditation Statuses</w:t>
      </w:r>
    </w:p>
    <w:p w14:paraId="6F1672D1" w14:textId="77777777" w:rsidR="008A6905" w:rsidRPr="008A6905" w:rsidRDefault="008A6905" w:rsidP="008A6905">
      <w:pPr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8A6905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The Texas Education Agency awards an accreditation status to each </w:t>
      </w:r>
      <w:proofErr w:type="gramStart"/>
      <w:r w:rsidRPr="008A6905">
        <w:rPr>
          <w:rFonts w:ascii="Arial" w:eastAsia="Times New Roman" w:hAnsi="Arial" w:cs="Arial"/>
          <w:color w:val="444444"/>
          <w:sz w:val="21"/>
          <w:szCs w:val="21"/>
          <w:lang w:val="en"/>
        </w:rPr>
        <w:t>public school</w:t>
      </w:r>
      <w:proofErr w:type="gramEnd"/>
      <w:r w:rsidRPr="008A6905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 district and charter school. The accreditation status is based on the academic accountability rating and financial ratings from the Financial Integrity Rating System of Texas. A district or charter must be accredited by the state to operate as a public school.</w:t>
      </w:r>
    </w:p>
    <w:p w14:paraId="4B3FAC2B" w14:textId="77777777" w:rsidR="008A6905" w:rsidRPr="008A6905" w:rsidRDefault="008A6905" w:rsidP="008A6905">
      <w:pPr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8A6905">
        <w:rPr>
          <w:rFonts w:ascii="Arial" w:eastAsia="Times New Roman" w:hAnsi="Arial" w:cs="Arial"/>
          <w:color w:val="444444"/>
          <w:sz w:val="21"/>
          <w:szCs w:val="21"/>
        </w:rPr>
        <w:t>The district accreditation statuses for 2016-2017 are listed below: </w:t>
      </w:r>
    </w:p>
    <w:p w14:paraId="64BCCB5B" w14:textId="77777777" w:rsidR="008A6905" w:rsidRPr="008A6905" w:rsidRDefault="008A6905" w:rsidP="008A6905">
      <w:pPr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8A6905">
        <w:rPr>
          <w:rFonts w:ascii="Arial" w:eastAsia="Times New Roman" w:hAnsi="Arial" w:cs="Arial"/>
          <w:b/>
          <w:bCs/>
          <w:color w:val="444444"/>
          <w:sz w:val="21"/>
          <w:szCs w:val="21"/>
        </w:rPr>
        <w:t>Show/Hide columns:</w:t>
      </w:r>
      <w:r w:rsidRPr="008A6905">
        <w:rPr>
          <w:rFonts w:ascii="Arial" w:eastAsia="Times New Roman" w:hAnsi="Arial" w:cs="Arial"/>
          <w:color w:val="444444"/>
          <w:sz w:val="21"/>
          <w:szCs w:val="21"/>
        </w:rPr>
        <w:br/>
        <w:t>CDN | Name | ESC | District Type | 2012 FIRST Rating | 2012 Accountability Rating | 2013 FIRST Rating | 2013 Accountability Rating | 2014 FIRST Rating | 2014 Accountability Rating | 2015 FIRST Rating | 2015 Accountability Rating | 2016 FIRST Rating | 2016 Accountability Rating | 2016-2017 Accreditation Status | Reason For Status | Notes  </w:t>
      </w:r>
    </w:p>
    <w:p w14:paraId="39D244D1" w14:textId="5E2D60E7" w:rsidR="008A6905" w:rsidRPr="008A6905" w:rsidRDefault="008A6905" w:rsidP="008A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905">
        <w:rPr>
          <w:rFonts w:ascii="Times New Roman" w:eastAsia="Times New Roman" w:hAnsi="Times New Roman" w:cs="Times New Roman"/>
          <w:color w:val="333333"/>
          <w:sz w:val="24"/>
          <w:szCs w:val="24"/>
        </w:rPr>
        <w:t>Show </w:t>
      </w:r>
      <w:r w:rsidRPr="008A6905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7EFCC9A8">
          <v:shape id="_x0000_i1038" type="#_x0000_t75" style="width:52.5pt;height:18pt" o:ole="">
            <v:imagedata r:id="rId5" o:title=""/>
          </v:shape>
          <w:control r:id="rId9" w:name="DefaultOcxName3" w:shapeid="_x0000_i1038"/>
        </w:object>
      </w:r>
      <w:r w:rsidRPr="008A6905">
        <w:rPr>
          <w:rFonts w:ascii="Times New Roman" w:eastAsia="Times New Roman" w:hAnsi="Times New Roman" w:cs="Times New Roman"/>
          <w:color w:val="333333"/>
          <w:sz w:val="24"/>
          <w:szCs w:val="24"/>
        </w:rPr>
        <w:t> entries</w:t>
      </w:r>
    </w:p>
    <w:p w14:paraId="52A6C8D6" w14:textId="77777777" w:rsidR="008A6905" w:rsidRPr="008A6905" w:rsidRDefault="008A6905" w:rsidP="008A69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905">
        <w:rPr>
          <w:rFonts w:ascii="Times New Roman" w:eastAsia="Times New Roman" w:hAnsi="Times New Roman" w:cs="Times New Roman"/>
          <w:color w:val="333333"/>
          <w:sz w:val="24"/>
          <w:szCs w:val="24"/>
        </w:rPr>
        <w:t>Search:</w:t>
      </w:r>
    </w:p>
    <w:tbl>
      <w:tblPr>
        <w:tblW w:w="14100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4033"/>
        <w:gridCol w:w="1037"/>
        <w:gridCol w:w="1402"/>
        <w:gridCol w:w="2077"/>
        <w:gridCol w:w="1970"/>
        <w:gridCol w:w="1317"/>
        <w:gridCol w:w="1159"/>
      </w:tblGrid>
      <w:tr w:rsidR="008A6905" w:rsidRPr="008A6905" w14:paraId="5CC86545" w14:textId="77777777" w:rsidTr="008A6905">
        <w:trPr>
          <w:tblHeader/>
          <w:tblCellSpacing w:w="15" w:type="dxa"/>
        </w:trPr>
        <w:tc>
          <w:tcPr>
            <w:tcW w:w="46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63739B72" w14:textId="77777777" w:rsidR="008A6905" w:rsidRPr="008A6905" w:rsidRDefault="008A6905" w:rsidP="008A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CDN</w:t>
            </w:r>
          </w:p>
        </w:tc>
        <w:tc>
          <w:tcPr>
            <w:tcW w:w="282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651F5F38" w14:textId="77777777" w:rsidR="008A6905" w:rsidRPr="008A6905" w:rsidRDefault="008A6905" w:rsidP="008A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3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7F94DC61" w14:textId="77777777" w:rsidR="008A6905" w:rsidRPr="008A6905" w:rsidRDefault="008A6905" w:rsidP="008A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</w:t>
            </w:r>
          </w:p>
        </w:tc>
        <w:tc>
          <w:tcPr>
            <w:tcW w:w="97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0CD76ACE" w14:textId="77777777" w:rsidR="008A6905" w:rsidRPr="008A6905" w:rsidRDefault="008A6905" w:rsidP="008A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FIRST Rating</w:t>
            </w:r>
          </w:p>
        </w:tc>
        <w:tc>
          <w:tcPr>
            <w:tcW w:w="145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3F29142A" w14:textId="77777777" w:rsidR="008A6905" w:rsidRPr="008A6905" w:rsidRDefault="008A6905" w:rsidP="008A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Accountability Rating</w:t>
            </w:r>
          </w:p>
        </w:tc>
        <w:tc>
          <w:tcPr>
            <w:tcW w:w="153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25F752FF" w14:textId="77777777" w:rsidR="008A6905" w:rsidRPr="008A6905" w:rsidRDefault="008A6905" w:rsidP="008A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2016-2017 Accreditation Status</w:t>
            </w:r>
          </w:p>
        </w:tc>
        <w:tc>
          <w:tcPr>
            <w:tcW w:w="106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1C37BBE8" w14:textId="77777777" w:rsidR="008A6905" w:rsidRPr="008A6905" w:rsidRDefault="008A6905" w:rsidP="008A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 </w:t>
            </w:r>
            <w:proofErr w:type="gramStart"/>
            <w:r w:rsidRPr="008A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gramEnd"/>
            <w:r w:rsidRPr="008A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Status</w:t>
            </w:r>
          </w:p>
        </w:tc>
        <w:tc>
          <w:tcPr>
            <w:tcW w:w="103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213080C2" w14:textId="77777777" w:rsidR="008A6905" w:rsidRPr="008A6905" w:rsidRDefault="008A6905" w:rsidP="008A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8A6905" w:rsidRPr="008A6905" w14:paraId="3ED13B8A" w14:textId="77777777" w:rsidTr="008A6905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E1FD42" w14:textId="77777777" w:rsidR="008A6905" w:rsidRPr="008A6905" w:rsidRDefault="008A6905" w:rsidP="008A69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8A6905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220811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BD83C1" w14:textId="77777777" w:rsidR="008A6905" w:rsidRPr="008A6905" w:rsidRDefault="008A6905" w:rsidP="008A69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8A6905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EAST FORT WORTH MONTESSORI ACADEMY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742E20" w14:textId="77777777" w:rsidR="008A6905" w:rsidRPr="008A6905" w:rsidRDefault="008A6905" w:rsidP="008A69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8A6905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1A3F24" w14:textId="77777777" w:rsidR="008A6905" w:rsidRPr="008A6905" w:rsidRDefault="008A6905" w:rsidP="008A69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8A6905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A - Superior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F526CA" w14:textId="77777777" w:rsidR="008A6905" w:rsidRPr="008A6905" w:rsidRDefault="008A6905" w:rsidP="008A69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8A6905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Met Standard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DDDDA3" w14:textId="77777777" w:rsidR="008A6905" w:rsidRPr="008A6905" w:rsidRDefault="008A6905" w:rsidP="008A69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8A6905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ACCREDITED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18C9047" w14:textId="77777777" w:rsidR="008A6905" w:rsidRPr="008A6905" w:rsidRDefault="008A6905" w:rsidP="008A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9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887DA5E" w14:textId="77777777" w:rsidR="008A6905" w:rsidRPr="008A6905" w:rsidRDefault="008A6905" w:rsidP="008A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35DD32" w14:textId="77777777" w:rsidR="0036453E" w:rsidRDefault="0036453E"/>
    <w:p w14:paraId="30D8DA1F" w14:textId="77777777" w:rsidR="005F4FDC" w:rsidRDefault="005F4FDC" w:rsidP="005F4FDC">
      <w:pPr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23249C7D" w14:textId="77777777" w:rsidR="005F4FDC" w:rsidRDefault="005F4FDC" w:rsidP="005F4FDC">
      <w:pPr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26957D13" w14:textId="77777777" w:rsidR="005F4FDC" w:rsidRDefault="005F4FDC" w:rsidP="005F4FDC">
      <w:pPr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2B706D8E" w14:textId="77777777" w:rsidR="005F4FDC" w:rsidRDefault="005F4FDC" w:rsidP="005F4FDC">
      <w:pPr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1F986BB2" w14:textId="4FEBFDB2" w:rsidR="005F4FDC" w:rsidRPr="005F4FDC" w:rsidRDefault="005F4FDC" w:rsidP="005F4FDC">
      <w:pPr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  <w:r w:rsidRPr="005F4FDC">
        <w:rPr>
          <w:rFonts w:ascii="Arial" w:eastAsia="Times New Roman" w:hAnsi="Arial" w:cs="Arial"/>
          <w:color w:val="444444"/>
          <w:kern w:val="36"/>
          <w:sz w:val="63"/>
          <w:szCs w:val="63"/>
        </w:rPr>
        <w:lastRenderedPageBreak/>
        <w:t>2015-2016 Accreditation Statuses</w:t>
      </w:r>
    </w:p>
    <w:p w14:paraId="356852B2" w14:textId="77777777" w:rsidR="005F4FDC" w:rsidRPr="005F4FDC" w:rsidRDefault="005F4FDC" w:rsidP="005F4FDC">
      <w:pPr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5F4FDC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The Texas Education Agency awards an accreditation status to each </w:t>
      </w:r>
      <w:proofErr w:type="gramStart"/>
      <w:r w:rsidRPr="005F4FDC">
        <w:rPr>
          <w:rFonts w:ascii="Arial" w:eastAsia="Times New Roman" w:hAnsi="Arial" w:cs="Arial"/>
          <w:color w:val="444444"/>
          <w:sz w:val="21"/>
          <w:szCs w:val="21"/>
          <w:lang w:val="en"/>
        </w:rPr>
        <w:t>public school</w:t>
      </w:r>
      <w:proofErr w:type="gramEnd"/>
      <w:r w:rsidRPr="005F4FDC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 district and charter school. The accreditation status is based on the academic accountability rating and financial ratings from the Financial Integrity Rating System of Texas. A district or charter must be accredited by the state to operate as a public school.</w:t>
      </w:r>
    </w:p>
    <w:p w14:paraId="7E3957FE" w14:textId="77777777" w:rsidR="005F4FDC" w:rsidRPr="005F4FDC" w:rsidRDefault="005F4FDC" w:rsidP="005F4FDC">
      <w:pPr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5F4FDC">
        <w:rPr>
          <w:rFonts w:ascii="Arial" w:eastAsia="Times New Roman" w:hAnsi="Arial" w:cs="Arial"/>
          <w:color w:val="444444"/>
          <w:sz w:val="21"/>
          <w:szCs w:val="21"/>
        </w:rPr>
        <w:t>The district accreditation statuses for 2015-2016 are listed below: </w:t>
      </w:r>
    </w:p>
    <w:p w14:paraId="78F1A999" w14:textId="77777777" w:rsidR="005F4FDC" w:rsidRPr="005F4FDC" w:rsidRDefault="005F4FDC" w:rsidP="005F4FDC">
      <w:pPr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5F4FDC">
        <w:rPr>
          <w:rFonts w:ascii="Arial" w:eastAsia="Times New Roman" w:hAnsi="Arial" w:cs="Arial"/>
          <w:b/>
          <w:bCs/>
          <w:color w:val="444444"/>
          <w:sz w:val="21"/>
          <w:szCs w:val="21"/>
        </w:rPr>
        <w:t>Show/Hide columns:</w:t>
      </w:r>
      <w:r w:rsidRPr="005F4FDC">
        <w:rPr>
          <w:rFonts w:ascii="Arial" w:eastAsia="Times New Roman" w:hAnsi="Arial" w:cs="Arial"/>
          <w:color w:val="444444"/>
          <w:sz w:val="21"/>
          <w:szCs w:val="21"/>
        </w:rPr>
        <w:br/>
        <w:t>CDN | Name | ESC | District Type | 2011 FIRST Rating | 2011 Accountability Rating | 2012 FIRST Rating | 2012 Accountability Rating | 2013 FIRST Rating | 2013 Accountability Rating | 2014 FIRST Rating | 2014 Accountability Rating | 2015 FIRST Rating | 2015 Accountability Rating | 2015-2016 Accreditation Status | Reason For Status | Notes  </w:t>
      </w:r>
    </w:p>
    <w:p w14:paraId="6A045C5F" w14:textId="30DCD79E" w:rsidR="005F4FDC" w:rsidRPr="005F4FDC" w:rsidRDefault="005F4FDC" w:rsidP="005F4F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4FDC">
        <w:rPr>
          <w:rFonts w:ascii="Times New Roman" w:eastAsia="Times New Roman" w:hAnsi="Times New Roman" w:cs="Times New Roman"/>
          <w:color w:val="333333"/>
          <w:sz w:val="24"/>
          <w:szCs w:val="24"/>
        </w:rPr>
        <w:t>Show </w:t>
      </w:r>
      <w:r w:rsidRPr="005F4FD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07B40109">
          <v:shape id="_x0000_i1041" type="#_x0000_t75" style="width:52.5pt;height:18pt" o:ole="">
            <v:imagedata r:id="rId5" o:title=""/>
          </v:shape>
          <w:control r:id="rId10" w:name="DefaultOcxName4" w:shapeid="_x0000_i1041"/>
        </w:object>
      </w:r>
      <w:r w:rsidRPr="005F4FDC">
        <w:rPr>
          <w:rFonts w:ascii="Times New Roman" w:eastAsia="Times New Roman" w:hAnsi="Times New Roman" w:cs="Times New Roman"/>
          <w:color w:val="333333"/>
          <w:sz w:val="24"/>
          <w:szCs w:val="24"/>
        </w:rPr>
        <w:t> entries</w:t>
      </w:r>
    </w:p>
    <w:p w14:paraId="4458AA36" w14:textId="77777777" w:rsidR="005F4FDC" w:rsidRPr="005F4FDC" w:rsidRDefault="005F4FDC" w:rsidP="005F4F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4FDC">
        <w:rPr>
          <w:rFonts w:ascii="Times New Roman" w:eastAsia="Times New Roman" w:hAnsi="Times New Roman" w:cs="Times New Roman"/>
          <w:color w:val="333333"/>
          <w:sz w:val="24"/>
          <w:szCs w:val="24"/>
        </w:rPr>
        <w:t>Search:</w:t>
      </w:r>
    </w:p>
    <w:tbl>
      <w:tblPr>
        <w:tblW w:w="14100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4158"/>
        <w:gridCol w:w="1037"/>
        <w:gridCol w:w="1277"/>
        <w:gridCol w:w="2077"/>
        <w:gridCol w:w="1970"/>
        <w:gridCol w:w="1317"/>
        <w:gridCol w:w="1159"/>
      </w:tblGrid>
      <w:tr w:rsidR="005F4FDC" w:rsidRPr="005F4FDC" w14:paraId="06DE578B" w14:textId="77777777" w:rsidTr="005F4FDC">
        <w:trPr>
          <w:tblHeader/>
          <w:tblCellSpacing w:w="15" w:type="dxa"/>
        </w:trPr>
        <w:tc>
          <w:tcPr>
            <w:tcW w:w="46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1886C392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CDN</w:t>
            </w:r>
          </w:p>
        </w:tc>
        <w:tc>
          <w:tcPr>
            <w:tcW w:w="288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05096560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3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5482C33B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</w:t>
            </w:r>
          </w:p>
        </w:tc>
        <w:tc>
          <w:tcPr>
            <w:tcW w:w="97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3788807B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 FIRST Rating</w:t>
            </w:r>
          </w:p>
        </w:tc>
        <w:tc>
          <w:tcPr>
            <w:tcW w:w="145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0AB5C48E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 Accountability Rating</w:t>
            </w:r>
          </w:p>
        </w:tc>
        <w:tc>
          <w:tcPr>
            <w:tcW w:w="135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7A423534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 Accreditation Status</w:t>
            </w:r>
          </w:p>
        </w:tc>
        <w:tc>
          <w:tcPr>
            <w:tcW w:w="112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58FFFFE1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 </w:t>
            </w:r>
            <w:proofErr w:type="gramStart"/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gramEnd"/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Status</w:t>
            </w:r>
          </w:p>
        </w:tc>
        <w:tc>
          <w:tcPr>
            <w:tcW w:w="109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70083B78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5F4FDC" w:rsidRPr="005F4FDC" w14:paraId="68436FE7" w14:textId="77777777" w:rsidTr="005F4FD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D1272C" w14:textId="77777777" w:rsidR="005F4FDC" w:rsidRPr="005F4FDC" w:rsidRDefault="005F4FDC" w:rsidP="005F4F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F4F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220811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D874E2" w14:textId="77777777" w:rsidR="005F4FDC" w:rsidRPr="005F4FDC" w:rsidRDefault="005F4FDC" w:rsidP="005F4F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F4F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EAST FORT WORTH MONTESSORI ACADEMY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090141" w14:textId="77777777" w:rsidR="005F4FDC" w:rsidRPr="005F4FDC" w:rsidRDefault="005F4FDC" w:rsidP="005F4F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F4F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81FDD1" w14:textId="77777777" w:rsidR="005F4FDC" w:rsidRPr="005F4FDC" w:rsidRDefault="005F4FDC" w:rsidP="005F4F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F4F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Pass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F327A5" w14:textId="77777777" w:rsidR="005F4FDC" w:rsidRPr="005F4FDC" w:rsidRDefault="005F4FDC" w:rsidP="005F4F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F4F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Met Standard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B44D45D" w14:textId="77777777" w:rsidR="005F4FDC" w:rsidRPr="005F4FDC" w:rsidRDefault="005F4FDC" w:rsidP="005F4F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F4FDC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ACCREDITED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A93AB15" w14:textId="77777777" w:rsidR="005F4FDC" w:rsidRPr="005F4FDC" w:rsidRDefault="005F4FDC" w:rsidP="005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17206A" w14:textId="77777777" w:rsidR="005F4FDC" w:rsidRPr="005F4FDC" w:rsidRDefault="005F4FDC" w:rsidP="005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6960EF" w14:textId="1327BCE7" w:rsidR="0036453E" w:rsidRDefault="0036453E"/>
    <w:p w14:paraId="76869500" w14:textId="240F0BDA" w:rsidR="005F4FDC" w:rsidRDefault="005F4FDC"/>
    <w:p w14:paraId="2EE2CDAC" w14:textId="77777777" w:rsidR="005F4FDC" w:rsidRDefault="005F4FDC" w:rsidP="005F4FDC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659B75DC" w14:textId="77777777" w:rsidR="005F4FDC" w:rsidRDefault="005F4FDC" w:rsidP="005F4FDC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23B1618F" w14:textId="77777777" w:rsidR="005F4FDC" w:rsidRDefault="005F4FDC" w:rsidP="005F4FDC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651CA14C" w14:textId="77777777" w:rsidR="005F4FDC" w:rsidRDefault="005F4FDC" w:rsidP="005F4FDC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</w:p>
    <w:p w14:paraId="595EF138" w14:textId="66F877E6" w:rsidR="005F4FDC" w:rsidRPr="005F4FDC" w:rsidRDefault="005F4FDC" w:rsidP="005F4FDC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color w:val="444444"/>
          <w:kern w:val="36"/>
          <w:sz w:val="63"/>
          <w:szCs w:val="63"/>
        </w:rPr>
      </w:pPr>
      <w:r w:rsidRPr="005F4FDC">
        <w:rPr>
          <w:rFonts w:ascii="Arial" w:eastAsia="Times New Roman" w:hAnsi="Arial" w:cs="Arial"/>
          <w:color w:val="444444"/>
          <w:kern w:val="36"/>
          <w:sz w:val="63"/>
          <w:szCs w:val="63"/>
        </w:rPr>
        <w:lastRenderedPageBreak/>
        <w:t>2014-2015 Accreditation Statuses</w:t>
      </w:r>
    </w:p>
    <w:p w14:paraId="2A58DAEB" w14:textId="77777777" w:rsidR="005F4FDC" w:rsidRPr="005F4FDC" w:rsidRDefault="005F4FDC" w:rsidP="005F4F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5F4FDC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The Texas Education Agency awards an accreditation status to each </w:t>
      </w:r>
      <w:proofErr w:type="gramStart"/>
      <w:r w:rsidRPr="005F4FDC">
        <w:rPr>
          <w:rFonts w:ascii="Arial" w:eastAsia="Times New Roman" w:hAnsi="Arial" w:cs="Arial"/>
          <w:color w:val="444444"/>
          <w:sz w:val="21"/>
          <w:szCs w:val="21"/>
          <w:lang w:val="en"/>
        </w:rPr>
        <w:t>public school</w:t>
      </w:r>
      <w:proofErr w:type="gramEnd"/>
      <w:r w:rsidRPr="005F4FDC"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 district and charter school. The accreditation status is based on the academic accountability rating and financial ratings from the Financial Integrity Rating System of Texas. A district or charter must be accredited by the state to operate as a public school.</w:t>
      </w:r>
    </w:p>
    <w:p w14:paraId="2DD34097" w14:textId="77777777" w:rsidR="005F4FDC" w:rsidRPr="005F4FDC" w:rsidRDefault="005F4FDC" w:rsidP="005F4F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5F4FDC">
        <w:rPr>
          <w:rFonts w:ascii="Arial" w:eastAsia="Times New Roman" w:hAnsi="Arial" w:cs="Arial"/>
          <w:color w:val="444444"/>
          <w:sz w:val="21"/>
          <w:szCs w:val="21"/>
        </w:rPr>
        <w:t>The district accreditation statuses for 2014-2015 are listed below: </w:t>
      </w:r>
    </w:p>
    <w:p w14:paraId="1C61A4D1" w14:textId="77777777" w:rsidR="005F4FDC" w:rsidRPr="005F4FDC" w:rsidRDefault="005F4FDC" w:rsidP="005F4F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5F4FDC">
        <w:rPr>
          <w:rFonts w:ascii="Arial" w:eastAsia="Times New Roman" w:hAnsi="Arial" w:cs="Arial"/>
          <w:b/>
          <w:bCs/>
          <w:color w:val="444444"/>
          <w:sz w:val="21"/>
          <w:szCs w:val="21"/>
        </w:rPr>
        <w:t>Show/Hide columns:</w:t>
      </w:r>
      <w:r w:rsidRPr="005F4FDC">
        <w:rPr>
          <w:rFonts w:ascii="Arial" w:eastAsia="Times New Roman" w:hAnsi="Arial" w:cs="Arial"/>
          <w:color w:val="444444"/>
          <w:sz w:val="21"/>
          <w:szCs w:val="21"/>
        </w:rPr>
        <w:br/>
        <w:t>CDN | Name | ESC | 2010 FIRST Rating | 2010 Accountability Rating | 2011 FIRST Rating | 2011 Accountability Rating | 2012 FIRST Rating | 2012 Accountability Rating | 2013 FIRST Rating | 2013 Accountability Rating | 2014 FIRST Rating | 2014 Accountability Rating | 2014-2015 Accreditation Status | Reason For Status | Notes  </w:t>
      </w:r>
    </w:p>
    <w:p w14:paraId="68FCB619" w14:textId="6C6B48D5" w:rsidR="005F4FDC" w:rsidRPr="005F4FDC" w:rsidRDefault="005F4FDC" w:rsidP="005F4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4FDC">
        <w:rPr>
          <w:rFonts w:ascii="Arial" w:eastAsia="Times New Roman" w:hAnsi="Arial" w:cs="Arial"/>
          <w:color w:val="333333"/>
          <w:sz w:val="21"/>
          <w:szCs w:val="21"/>
        </w:rPr>
        <w:t>Show </w:t>
      </w:r>
      <w:r w:rsidRPr="005F4FDC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5343569F">
          <v:shape id="_x0000_i1044" type="#_x0000_t75" style="width:52.5pt;height:18pt" o:ole="">
            <v:imagedata r:id="rId5" o:title=""/>
          </v:shape>
          <w:control r:id="rId11" w:name="DefaultOcxName5" w:shapeid="_x0000_i1044"/>
        </w:object>
      </w:r>
      <w:r w:rsidRPr="005F4FDC">
        <w:rPr>
          <w:rFonts w:ascii="Arial" w:eastAsia="Times New Roman" w:hAnsi="Arial" w:cs="Arial"/>
          <w:color w:val="333333"/>
          <w:sz w:val="21"/>
          <w:szCs w:val="21"/>
        </w:rPr>
        <w:t> entries</w:t>
      </w:r>
    </w:p>
    <w:p w14:paraId="41E2C48F" w14:textId="77777777" w:rsidR="005F4FDC" w:rsidRPr="005F4FDC" w:rsidRDefault="005F4FDC" w:rsidP="005F4F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5F4FDC">
        <w:rPr>
          <w:rFonts w:ascii="Arial" w:eastAsia="Times New Roman" w:hAnsi="Arial" w:cs="Arial"/>
          <w:color w:val="333333"/>
          <w:sz w:val="21"/>
          <w:szCs w:val="21"/>
        </w:rPr>
        <w:t>Search:</w:t>
      </w:r>
    </w:p>
    <w:tbl>
      <w:tblPr>
        <w:tblW w:w="14100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5420"/>
        <w:gridCol w:w="1039"/>
        <w:gridCol w:w="2081"/>
        <w:gridCol w:w="1973"/>
        <w:gridCol w:w="1319"/>
        <w:gridCol w:w="1161"/>
      </w:tblGrid>
      <w:tr w:rsidR="005F4FDC" w:rsidRPr="005F4FDC" w14:paraId="369C4CFE" w14:textId="77777777" w:rsidTr="005F4FDC">
        <w:trPr>
          <w:tblHeader/>
          <w:tblCellSpacing w:w="15" w:type="dxa"/>
        </w:trPr>
        <w:tc>
          <w:tcPr>
            <w:tcW w:w="46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339B75DF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CDN</w:t>
            </w:r>
          </w:p>
        </w:tc>
        <w:tc>
          <w:tcPr>
            <w:tcW w:w="478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6E05B045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3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6B48331C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</w:t>
            </w:r>
          </w:p>
        </w:tc>
        <w:tc>
          <w:tcPr>
            <w:tcW w:w="145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BDDB6AD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Accountability Rating</w:t>
            </w:r>
          </w:p>
        </w:tc>
        <w:tc>
          <w:tcPr>
            <w:tcW w:w="135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13B5EE48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Accreditation Status</w:t>
            </w:r>
          </w:p>
        </w:tc>
        <w:tc>
          <w:tcPr>
            <w:tcW w:w="106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582F50E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 </w:t>
            </w:r>
            <w:proofErr w:type="gramStart"/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gramEnd"/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Status</w:t>
            </w:r>
          </w:p>
        </w:tc>
        <w:tc>
          <w:tcPr>
            <w:tcW w:w="76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14:paraId="4BFFFD11" w14:textId="77777777" w:rsidR="005F4FDC" w:rsidRPr="005F4FDC" w:rsidRDefault="005F4FDC" w:rsidP="005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5F4FDC" w:rsidRPr="005F4FDC" w14:paraId="0B9B9967" w14:textId="77777777" w:rsidTr="005F4FD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42819E" w14:textId="77777777" w:rsidR="005F4FDC" w:rsidRPr="005F4FDC" w:rsidRDefault="005F4FDC" w:rsidP="005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sz w:val="24"/>
                <w:szCs w:val="24"/>
              </w:rPr>
              <w:t>220811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3735FF8" w14:textId="77777777" w:rsidR="005F4FDC" w:rsidRPr="005F4FDC" w:rsidRDefault="005F4FDC" w:rsidP="005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sz w:val="24"/>
                <w:szCs w:val="24"/>
              </w:rPr>
              <w:t>EAST FORT WORTH MONTESSORI ACADEMY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357133" w14:textId="77777777" w:rsidR="005F4FDC" w:rsidRPr="005F4FDC" w:rsidRDefault="005F4FDC" w:rsidP="005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44B601" w14:textId="77777777" w:rsidR="005F4FDC" w:rsidRPr="005F4FDC" w:rsidRDefault="005F4FDC" w:rsidP="005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sz w:val="24"/>
                <w:szCs w:val="24"/>
              </w:rPr>
              <w:t>Met Standard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06FD3C" w14:textId="77777777" w:rsidR="005F4FDC" w:rsidRPr="005F4FDC" w:rsidRDefault="005F4FDC" w:rsidP="005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DC">
              <w:rPr>
                <w:rFonts w:ascii="Times New Roman" w:eastAsia="Times New Roman" w:hAnsi="Times New Roman" w:cs="Times New Roman"/>
                <w:sz w:val="24"/>
                <w:szCs w:val="24"/>
              </w:rPr>
              <w:t>ACCREDITED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32DBB77" w14:textId="77777777" w:rsidR="005F4FDC" w:rsidRPr="005F4FDC" w:rsidRDefault="005F4FDC" w:rsidP="005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C7DA7CF" w14:textId="77777777" w:rsidR="005F4FDC" w:rsidRPr="005F4FDC" w:rsidRDefault="005F4FDC" w:rsidP="005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465E91" w14:textId="77777777" w:rsidR="005F4FDC" w:rsidRDefault="005F4FDC"/>
    <w:sectPr w:rsidR="005F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47"/>
    <w:rsid w:val="00020A47"/>
    <w:rsid w:val="000A4A64"/>
    <w:rsid w:val="00292D7C"/>
    <w:rsid w:val="0036453E"/>
    <w:rsid w:val="004644D3"/>
    <w:rsid w:val="005F4FDC"/>
    <w:rsid w:val="008A6905"/>
    <w:rsid w:val="00B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D5AF20"/>
  <w15:chartTrackingRefBased/>
  <w15:docId w15:val="{1ED96ADB-7C1A-48EB-AD50-689C774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hyperlink" Target="https://tea.texas.gov/texas-schools/accountability/accreditation/accreditation-status" TargetMode="Externa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Sukai Durosimi</dc:creator>
  <cp:keywords/>
  <dc:description/>
  <cp:lastModifiedBy>Sukai Durosimi</cp:lastModifiedBy>
  <cp:revision>2</cp:revision>
  <cp:lastPrinted>2020-11-10T21:13:00Z</cp:lastPrinted>
  <dcterms:created xsi:type="dcterms:W3CDTF">2020-11-10T21:35:00Z</dcterms:created>
  <dcterms:modified xsi:type="dcterms:W3CDTF">2020-11-10T21:35:00Z</dcterms:modified>
</cp:coreProperties>
</file>